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E27" w:rsidRDefault="00607E27">
      <w:r>
        <w:rPr>
          <w:noProof/>
          <w:lang w:eastAsia="en-GB"/>
        </w:rPr>
        <w:drawing>
          <wp:inline distT="0" distB="0" distL="0" distR="0" wp14:anchorId="523C8DEF">
            <wp:extent cx="866775" cy="872515"/>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87071" cy="892946"/>
                    </a:xfrm>
                    <a:prstGeom prst="rect">
                      <a:avLst/>
                    </a:prstGeom>
                    <a:noFill/>
                  </pic:spPr>
                </pic:pic>
              </a:graphicData>
            </a:graphic>
          </wp:inline>
        </w:drawing>
      </w:r>
    </w:p>
    <w:p w:rsidR="00607E27" w:rsidRDefault="00607E27"/>
    <w:p w:rsidR="00607E27" w:rsidRPr="00607E27" w:rsidRDefault="00607E27">
      <w:pPr>
        <w:rPr>
          <w:rFonts w:cstheme="minorHAnsi"/>
          <w:b/>
          <w:sz w:val="24"/>
          <w:szCs w:val="24"/>
        </w:rPr>
      </w:pPr>
      <w:r w:rsidRPr="00607E27">
        <w:rPr>
          <w:rFonts w:cstheme="minorHAnsi"/>
          <w:b/>
          <w:sz w:val="24"/>
          <w:szCs w:val="24"/>
        </w:rPr>
        <w:t>Hatherleigh Community Primary School</w:t>
      </w:r>
    </w:p>
    <w:p w:rsidR="008076DB" w:rsidRPr="00607E27" w:rsidRDefault="008076DB">
      <w:pPr>
        <w:rPr>
          <w:rFonts w:cstheme="minorHAnsi"/>
          <w:b/>
          <w:sz w:val="24"/>
          <w:szCs w:val="24"/>
        </w:rPr>
      </w:pPr>
      <w:r w:rsidRPr="00607E27">
        <w:rPr>
          <w:rFonts w:cstheme="minorHAnsi"/>
          <w:b/>
          <w:sz w:val="24"/>
          <w:szCs w:val="24"/>
        </w:rPr>
        <w:t>Special Educational Needs (SEN) Complaints Procedure</w:t>
      </w:r>
    </w:p>
    <w:p w:rsidR="00607E27" w:rsidRPr="00607E27" w:rsidRDefault="008076DB">
      <w:pPr>
        <w:rPr>
          <w:rFonts w:cstheme="minorHAnsi"/>
          <w:sz w:val="24"/>
          <w:szCs w:val="24"/>
        </w:rPr>
      </w:pPr>
      <w:r w:rsidRPr="00607E27">
        <w:rPr>
          <w:rFonts w:cstheme="minorHAnsi"/>
          <w:sz w:val="24"/>
          <w:szCs w:val="24"/>
        </w:rPr>
        <w:t xml:space="preserve"> If you want to complain about our school’s SEN support, you should do so whilst your child is still registered at the school. This includes complaints that the school has not provided the support required b</w:t>
      </w:r>
      <w:r w:rsidR="00607E27" w:rsidRPr="00607E27">
        <w:rPr>
          <w:rFonts w:cstheme="minorHAnsi"/>
          <w:sz w:val="24"/>
          <w:szCs w:val="24"/>
        </w:rPr>
        <w:t>y your child’s Education, Health and C</w:t>
      </w:r>
      <w:r w:rsidRPr="00607E27">
        <w:rPr>
          <w:rFonts w:cstheme="minorHAnsi"/>
          <w:sz w:val="24"/>
          <w:szCs w:val="24"/>
        </w:rPr>
        <w:t xml:space="preserve">are (EHC) plan. </w:t>
      </w:r>
    </w:p>
    <w:p w:rsidR="00607E27" w:rsidRPr="00607E27" w:rsidRDefault="008076DB">
      <w:pPr>
        <w:rPr>
          <w:rFonts w:cstheme="minorHAnsi"/>
          <w:b/>
          <w:sz w:val="24"/>
          <w:szCs w:val="24"/>
        </w:rPr>
      </w:pPr>
      <w:r w:rsidRPr="00607E27">
        <w:rPr>
          <w:rFonts w:cstheme="minorHAnsi"/>
          <w:b/>
          <w:sz w:val="24"/>
          <w:szCs w:val="24"/>
        </w:rPr>
        <w:t xml:space="preserve">How to make a </w:t>
      </w:r>
      <w:proofErr w:type="gramStart"/>
      <w:r w:rsidRPr="00607E27">
        <w:rPr>
          <w:rFonts w:cstheme="minorHAnsi"/>
          <w:b/>
          <w:sz w:val="24"/>
          <w:szCs w:val="24"/>
        </w:rPr>
        <w:t>compl</w:t>
      </w:r>
      <w:bookmarkStart w:id="0" w:name="_GoBack"/>
      <w:bookmarkEnd w:id="0"/>
      <w:r w:rsidRPr="00607E27">
        <w:rPr>
          <w:rFonts w:cstheme="minorHAnsi"/>
          <w:b/>
          <w:sz w:val="24"/>
          <w:szCs w:val="24"/>
        </w:rPr>
        <w:t>aint</w:t>
      </w:r>
      <w:proofErr w:type="gramEnd"/>
    </w:p>
    <w:p w:rsidR="00607E27" w:rsidRPr="00607E27" w:rsidRDefault="008076DB">
      <w:pPr>
        <w:rPr>
          <w:rFonts w:cstheme="minorHAnsi"/>
          <w:sz w:val="24"/>
          <w:szCs w:val="24"/>
        </w:rPr>
      </w:pPr>
      <w:r w:rsidRPr="00607E27">
        <w:rPr>
          <w:rFonts w:cstheme="minorHAnsi"/>
          <w:sz w:val="24"/>
          <w:szCs w:val="24"/>
        </w:rPr>
        <w:t xml:space="preserve"> 1. Talk to the school’s special educational needs co-ordinator (SENDCO).</w:t>
      </w:r>
    </w:p>
    <w:p w:rsidR="00607E27" w:rsidRPr="00607E27" w:rsidRDefault="008076DB">
      <w:pPr>
        <w:rPr>
          <w:rFonts w:cstheme="minorHAnsi"/>
          <w:sz w:val="24"/>
          <w:szCs w:val="24"/>
        </w:rPr>
      </w:pPr>
      <w:r w:rsidRPr="00607E27">
        <w:rPr>
          <w:rFonts w:cstheme="minorHAnsi"/>
          <w:sz w:val="24"/>
          <w:szCs w:val="24"/>
        </w:rPr>
        <w:t xml:space="preserve"> 2. Follow the school’s complaints procedure. </w:t>
      </w:r>
    </w:p>
    <w:p w:rsidR="006F7593" w:rsidRPr="00607E27" w:rsidRDefault="008076DB">
      <w:pPr>
        <w:rPr>
          <w:rFonts w:cstheme="minorHAnsi"/>
          <w:sz w:val="24"/>
          <w:szCs w:val="24"/>
        </w:rPr>
      </w:pPr>
      <w:r w:rsidRPr="00607E27">
        <w:rPr>
          <w:rFonts w:cstheme="minorHAnsi"/>
          <w:sz w:val="24"/>
          <w:szCs w:val="24"/>
        </w:rPr>
        <w:t>3. C</w:t>
      </w:r>
      <w:r w:rsidR="00607E27" w:rsidRPr="00607E27">
        <w:rPr>
          <w:rFonts w:cstheme="minorHAnsi"/>
          <w:sz w:val="24"/>
          <w:szCs w:val="24"/>
        </w:rPr>
        <w:t xml:space="preserve">omplain directly to Devon County Council. </w:t>
      </w:r>
    </w:p>
    <w:sectPr w:rsidR="006F7593" w:rsidRPr="00607E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6DB"/>
    <w:rsid w:val="00607E27"/>
    <w:rsid w:val="006F7593"/>
    <w:rsid w:val="00807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110105"/>
  <w15:chartTrackingRefBased/>
  <w15:docId w15:val="{2220386C-B7F7-4DFE-B847-206FB7E7A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81</Words>
  <Characters>466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Monger</dc:creator>
  <cp:keywords/>
  <dc:description/>
  <cp:lastModifiedBy>Alan Monger</cp:lastModifiedBy>
  <cp:revision>1</cp:revision>
  <dcterms:created xsi:type="dcterms:W3CDTF">2019-10-07T11:57:00Z</dcterms:created>
  <dcterms:modified xsi:type="dcterms:W3CDTF">2019-10-07T12:14:00Z</dcterms:modified>
</cp:coreProperties>
</file>